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07" w:rsidRPr="00E02107" w:rsidRDefault="00E02107" w:rsidP="00E02107">
      <w:pPr>
        <w:jc w:val="right"/>
        <w:rPr>
          <w:rFonts w:ascii="微軟正黑體" w:eastAsia="微軟正黑體" w:hAnsi="微軟正黑體"/>
          <w:b/>
          <w:sz w:val="28"/>
          <w:bdr w:val="single" w:sz="4" w:space="0" w:color="auto"/>
          <w:shd w:val="pct15" w:color="auto" w:fill="FFFFFF"/>
        </w:rPr>
      </w:pPr>
      <w:r w:rsidRPr="00E02107">
        <w:rPr>
          <w:rFonts w:ascii="微軟正黑體" w:eastAsia="微軟正黑體" w:hAnsi="微軟正黑體" w:hint="eastAsia"/>
          <w:b/>
          <w:sz w:val="28"/>
          <w:bdr w:val="single" w:sz="4" w:space="0" w:color="auto"/>
          <w:shd w:val="pct15" w:color="auto" w:fill="FFFFFF"/>
        </w:rPr>
        <w:t>附件1</w:t>
      </w:r>
    </w:p>
    <w:p w:rsidR="00AF1FC1" w:rsidRDefault="00AF1FC1" w:rsidP="00AF1FC1">
      <w:pPr>
        <w:jc w:val="center"/>
        <w:rPr>
          <w:rFonts w:ascii="微軟正黑體" w:eastAsia="微軟正黑體" w:hAnsi="微軟正黑體"/>
          <w:b/>
          <w:sz w:val="32"/>
        </w:rPr>
      </w:pPr>
      <w:r w:rsidRPr="00B060CD">
        <w:rPr>
          <w:rFonts w:ascii="微軟正黑體" w:eastAsia="微軟正黑體" w:hAnsi="微軟正黑體" w:hint="eastAsia"/>
          <w:b/>
          <w:sz w:val="32"/>
        </w:rPr>
        <w:t>中原大學</w:t>
      </w:r>
      <w:r>
        <w:rPr>
          <w:rFonts w:ascii="微軟正黑體" w:eastAsia="微軟正黑體" w:hAnsi="微軟正黑體"/>
          <w:b/>
          <w:sz w:val="32"/>
        </w:rPr>
        <w:t>eWant</w:t>
      </w:r>
      <w:r w:rsidRPr="00B060CD">
        <w:rPr>
          <w:rFonts w:ascii="微軟正黑體" w:eastAsia="微軟正黑體" w:hAnsi="微軟正黑體" w:hint="eastAsia"/>
          <w:b/>
          <w:sz w:val="32"/>
        </w:rPr>
        <w:t>線上課程</w:t>
      </w:r>
      <w:r>
        <w:rPr>
          <w:rFonts w:ascii="微軟正黑體" w:eastAsia="微軟正黑體" w:hAnsi="微軟正黑體" w:hint="eastAsia"/>
          <w:b/>
          <w:sz w:val="32"/>
        </w:rPr>
        <w:t>運用</w:t>
      </w:r>
      <w:r w:rsidRPr="00B060CD">
        <w:rPr>
          <w:rFonts w:ascii="微軟正黑體" w:eastAsia="微軟正黑體" w:hAnsi="微軟正黑體" w:hint="eastAsia"/>
          <w:b/>
          <w:sz w:val="32"/>
        </w:rPr>
        <w:t>獎勵</w:t>
      </w:r>
      <w:r>
        <w:rPr>
          <w:rFonts w:ascii="微軟正黑體" w:eastAsia="微軟正黑體" w:hAnsi="微軟正黑體" w:hint="eastAsia"/>
          <w:b/>
          <w:sz w:val="32"/>
        </w:rPr>
        <w:t>申請書【教師面】</w:t>
      </w:r>
    </w:p>
    <w:p w:rsidR="00AF1FC1" w:rsidRPr="00AF1FC1" w:rsidRDefault="00AF1FC1" w:rsidP="00AF1FC1">
      <w:pPr>
        <w:pStyle w:val="a3"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微軟正黑體" w:eastAsia="微軟正黑體" w:hAnsi="微軟正黑體"/>
          <w:sz w:val="28"/>
          <w:szCs w:val="28"/>
        </w:rPr>
      </w:pPr>
      <w:r w:rsidRPr="00AF1FC1">
        <w:rPr>
          <w:rFonts w:ascii="微軟正黑體" w:eastAsia="微軟正黑體" w:hAnsi="微軟正黑體" w:hint="eastAsia"/>
          <w:sz w:val="28"/>
          <w:szCs w:val="28"/>
        </w:rPr>
        <w:t>課程名稱：現代公民的量子素養</w:t>
      </w:r>
    </w:p>
    <w:p w:rsidR="00AF1FC1" w:rsidRPr="00AF1FC1" w:rsidRDefault="00AF1FC1" w:rsidP="00AF1FC1">
      <w:pPr>
        <w:pStyle w:val="a3"/>
        <w:numPr>
          <w:ilvl w:val="0"/>
          <w:numId w:val="2"/>
        </w:numPr>
        <w:snapToGrid w:val="0"/>
        <w:ind w:leftChars="0" w:left="482" w:hanging="482"/>
        <w:rPr>
          <w:rFonts w:ascii="微軟正黑體" w:eastAsia="微軟正黑體" w:hAnsi="微軟正黑體"/>
          <w:sz w:val="28"/>
          <w:szCs w:val="28"/>
        </w:rPr>
      </w:pPr>
      <w:r w:rsidRPr="00AF1FC1">
        <w:rPr>
          <w:rFonts w:ascii="微軟正黑體" w:eastAsia="微軟正黑體" w:hAnsi="微軟正黑體" w:cstheme="minorBidi" w:hint="eastAsia"/>
          <w:sz w:val="28"/>
          <w:szCs w:val="28"/>
        </w:rPr>
        <w:t>開課網址：</w:t>
      </w:r>
      <w:hyperlink r:id="rId7" w:history="1">
        <w:r w:rsidRPr="00AF1FC1">
          <w:rPr>
            <w:rStyle w:val="a4"/>
            <w:rFonts w:ascii="微軟正黑體" w:eastAsia="微軟正黑體" w:hAnsi="微軟正黑體"/>
            <w:sz w:val="28"/>
            <w:szCs w:val="28"/>
          </w:rPr>
          <w:t>https://reurl.cc/ROgdAn</w:t>
        </w:r>
      </w:hyperlink>
    </w:p>
    <w:p w:rsidR="00AF1FC1" w:rsidRPr="00AF1FC1" w:rsidRDefault="00AF1FC1" w:rsidP="00AF1FC1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AF1FC1">
        <w:rPr>
          <w:rFonts w:ascii="微軟正黑體" w:eastAsia="微軟正黑體" w:hAnsi="微軟正黑體" w:hint="eastAsia"/>
          <w:sz w:val="28"/>
          <w:szCs w:val="28"/>
        </w:rPr>
        <w:t>線上開課時間：2</w:t>
      </w:r>
      <w:r w:rsidRPr="00AF1FC1">
        <w:rPr>
          <w:rFonts w:ascii="微軟正黑體" w:eastAsia="微軟正黑體" w:hAnsi="微軟正黑體"/>
          <w:sz w:val="28"/>
          <w:szCs w:val="28"/>
        </w:rPr>
        <w:t>022.11.30-2023.2.28</w:t>
      </w:r>
      <w:r w:rsidRPr="00AF1FC1">
        <w:rPr>
          <w:rFonts w:ascii="微軟正黑體" w:eastAsia="微軟正黑體" w:hAnsi="微軟正黑體" w:hint="eastAsia"/>
          <w:sz w:val="28"/>
          <w:szCs w:val="28"/>
        </w:rPr>
        <w:t>止</w:t>
      </w:r>
    </w:p>
    <w:p w:rsidR="00AF1FC1" w:rsidRDefault="003B6657" w:rsidP="00AF1FC1">
      <w:pPr>
        <w:snapToGrid w:val="0"/>
        <w:spacing w:beforeLines="50" w:before="180" w:afterLines="50" w:after="1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  <w:shd w:val="clear" w:color="auto" w:fill="D9E2F3" w:themeFill="accent5" w:themeFillTint="33"/>
        </w:rPr>
        <w:pict>
          <v:rect id="_x0000_i1025" style="width:0;height:1.5pt" o:hralign="center" o:hrstd="t" o:hr="t" fillcolor="#a0a0a0" stroked="f"/>
        </w:pict>
      </w:r>
    </w:p>
    <w:p w:rsidR="00FE5F7E" w:rsidRDefault="00FE5F7E" w:rsidP="00AF1FC1">
      <w:pPr>
        <w:snapToGrid w:val="0"/>
        <w:spacing w:beforeLines="50" w:before="180" w:afterLines="50" w:after="180"/>
        <w:rPr>
          <w:rFonts w:ascii="微軟正黑體" w:eastAsia="微軟正黑體" w:hAnsi="微軟正黑體"/>
          <w:b/>
          <w:color w:val="C00000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申請書上傳網址：</w:t>
      </w:r>
      <w:hyperlink r:id="rId8" w:history="1">
        <w:r w:rsidRPr="00AC4918">
          <w:rPr>
            <w:rStyle w:val="a4"/>
            <w:rFonts w:ascii="新細明體" w:hAnsi="新細明體" w:hint="eastAsia"/>
            <w:b/>
            <w:bCs/>
            <w:color w:val="C00000"/>
            <w:sz w:val="28"/>
          </w:rPr>
          <w:t>https://reurl.cc/28evqa</w:t>
        </w:r>
      </w:hyperlink>
      <w:r>
        <w:rPr>
          <w:rFonts w:ascii="新細明體" w:hAnsi="新細明體"/>
          <w:b/>
          <w:bCs/>
          <w:color w:val="C00000"/>
          <w:sz w:val="28"/>
        </w:rPr>
        <w:t xml:space="preserve">  </w:t>
      </w:r>
      <w:r w:rsidRPr="008F4EEC">
        <w:rPr>
          <w:rFonts w:ascii="微軟正黑體" w:eastAsia="微軟正黑體" w:hAnsi="微軟正黑體" w:hint="eastAsia"/>
          <w:b/>
          <w:color w:val="C00000"/>
          <w:sz w:val="26"/>
          <w:szCs w:val="26"/>
        </w:rPr>
        <w:t>(申請截止日：1</w:t>
      </w:r>
      <w:r w:rsidRPr="008F4EEC">
        <w:rPr>
          <w:rFonts w:ascii="微軟正黑體" w:eastAsia="微軟正黑體" w:hAnsi="微軟正黑體"/>
          <w:b/>
          <w:color w:val="C00000"/>
          <w:sz w:val="26"/>
          <w:szCs w:val="26"/>
        </w:rPr>
        <w:t>12</w:t>
      </w:r>
      <w:r w:rsidRPr="008F4EEC">
        <w:rPr>
          <w:rFonts w:ascii="微軟正黑體" w:eastAsia="微軟正黑體" w:hAnsi="微軟正黑體" w:hint="eastAsia"/>
          <w:b/>
          <w:color w:val="C00000"/>
          <w:sz w:val="26"/>
          <w:szCs w:val="26"/>
        </w:rPr>
        <w:t>年1月1</w:t>
      </w:r>
      <w:r w:rsidRPr="008F4EEC">
        <w:rPr>
          <w:rFonts w:ascii="微軟正黑體" w:eastAsia="微軟正黑體" w:hAnsi="微軟正黑體"/>
          <w:b/>
          <w:color w:val="C00000"/>
          <w:sz w:val="26"/>
          <w:szCs w:val="26"/>
        </w:rPr>
        <w:t>0</w:t>
      </w:r>
      <w:r w:rsidRPr="008F4EEC">
        <w:rPr>
          <w:rFonts w:ascii="微軟正黑體" w:eastAsia="微軟正黑體" w:hAnsi="微軟正黑體" w:hint="eastAsia"/>
          <w:b/>
          <w:color w:val="C00000"/>
          <w:sz w:val="26"/>
          <w:szCs w:val="26"/>
        </w:rPr>
        <w:t>日止)</w:t>
      </w:r>
    </w:p>
    <w:p w:rsidR="00AF1FC1" w:rsidRDefault="00AF1FC1" w:rsidP="00FE5F7E">
      <w:pPr>
        <w:snapToGrid w:val="0"/>
        <w:spacing w:beforeLines="50" w:before="180" w:afterLines="50" w:after="180"/>
        <w:jc w:val="right"/>
        <w:rPr>
          <w:rFonts w:ascii="微軟正黑體" w:eastAsia="微軟正黑體" w:hAnsi="微軟正黑體"/>
          <w:b/>
          <w:color w:val="C00000"/>
          <w:sz w:val="26"/>
          <w:szCs w:val="26"/>
        </w:rPr>
      </w:pPr>
      <w:r w:rsidRPr="00AF1FC1">
        <w:rPr>
          <w:rFonts w:ascii="微軟正黑體" w:eastAsia="微軟正黑體" w:hAnsi="微軟正黑體" w:hint="eastAsia"/>
          <w:sz w:val="26"/>
          <w:szCs w:val="26"/>
        </w:rPr>
        <w:t>申請日期：1</w:t>
      </w:r>
      <w:r w:rsidRPr="00AF1FC1">
        <w:rPr>
          <w:rFonts w:ascii="微軟正黑體" w:eastAsia="微軟正黑體" w:hAnsi="微軟正黑體"/>
          <w:sz w:val="26"/>
          <w:szCs w:val="26"/>
        </w:rPr>
        <w:t>11</w:t>
      </w:r>
      <w:r w:rsidRPr="00AF1FC1">
        <w:rPr>
          <w:rFonts w:ascii="微軟正黑體" w:eastAsia="微軟正黑體" w:hAnsi="微軟正黑體" w:hint="eastAsia"/>
          <w:sz w:val="26"/>
          <w:szCs w:val="26"/>
        </w:rPr>
        <w:t xml:space="preserve">年 </w:t>
      </w:r>
      <w:r w:rsidRPr="00AF1FC1">
        <w:rPr>
          <w:rFonts w:ascii="微軟正黑體" w:eastAsia="微軟正黑體" w:hAnsi="微軟正黑體"/>
          <w:sz w:val="26"/>
          <w:szCs w:val="26"/>
        </w:rPr>
        <w:t xml:space="preserve"> </w:t>
      </w:r>
      <w:r w:rsidRPr="00AF1FC1">
        <w:rPr>
          <w:rFonts w:ascii="微軟正黑體" w:eastAsia="微軟正黑體" w:hAnsi="微軟正黑體" w:hint="eastAsia"/>
          <w:sz w:val="26"/>
          <w:szCs w:val="26"/>
        </w:rPr>
        <w:t xml:space="preserve">月 </w:t>
      </w:r>
      <w:r w:rsidRPr="00AF1FC1">
        <w:rPr>
          <w:rFonts w:ascii="微軟正黑體" w:eastAsia="微軟正黑體" w:hAnsi="微軟正黑體"/>
          <w:sz w:val="26"/>
          <w:szCs w:val="26"/>
        </w:rPr>
        <w:t xml:space="preserve"> </w:t>
      </w:r>
      <w:r w:rsidRPr="00AF1FC1">
        <w:rPr>
          <w:rFonts w:ascii="微軟正黑體" w:eastAsia="微軟正黑體" w:hAnsi="微軟正黑體" w:hint="eastAsia"/>
          <w:sz w:val="26"/>
          <w:szCs w:val="26"/>
        </w:rPr>
        <w:t>日</w:t>
      </w:r>
    </w:p>
    <w:tbl>
      <w:tblPr>
        <w:tblW w:w="9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524"/>
        <w:gridCol w:w="1928"/>
        <w:gridCol w:w="3270"/>
      </w:tblGrid>
      <w:tr w:rsidR="00AF1FC1" w:rsidRPr="00AF1FC1" w:rsidTr="008F4EEC">
        <w:trPr>
          <w:trHeight w:val="567"/>
        </w:trPr>
        <w:tc>
          <w:tcPr>
            <w:tcW w:w="2156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  <w:r w:rsidRPr="00AF1FC1">
              <w:rPr>
                <w:rFonts w:ascii="微軟正黑體" w:eastAsia="微軟正黑體" w:hAnsi="微軟正黑體" w:hint="eastAsia"/>
              </w:rPr>
              <w:t>教師姓名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所屬學校及</w:t>
            </w:r>
          </w:p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受聘學系</w:t>
            </w:r>
          </w:p>
        </w:tc>
        <w:tc>
          <w:tcPr>
            <w:tcW w:w="3270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AF1FC1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例：中原大學/資管系</w:t>
            </w:r>
          </w:p>
        </w:tc>
      </w:tr>
      <w:tr w:rsidR="00AF1FC1" w:rsidRPr="00AF1FC1" w:rsidTr="008F4EEC">
        <w:trPr>
          <w:trHeight w:val="567"/>
        </w:trPr>
        <w:tc>
          <w:tcPr>
            <w:tcW w:w="2156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所屬學校人事代碼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E</w:t>
            </w:r>
            <w:r w:rsidRPr="00AF1FC1">
              <w:rPr>
                <w:rFonts w:ascii="微軟正黑體" w:eastAsia="微軟正黑體" w:hAnsi="微軟正黑體"/>
              </w:rPr>
              <w:t>-mail</w:t>
            </w:r>
          </w:p>
        </w:tc>
        <w:tc>
          <w:tcPr>
            <w:tcW w:w="3270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AF1FC1" w:rsidRPr="00AF1FC1" w:rsidTr="008F4EEC">
        <w:trPr>
          <w:trHeight w:val="567"/>
        </w:trPr>
        <w:tc>
          <w:tcPr>
            <w:tcW w:w="2156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2524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270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AF1FC1" w:rsidRPr="00AF1FC1" w:rsidTr="008F4EEC">
        <w:trPr>
          <w:trHeight w:val="567"/>
        </w:trPr>
        <w:tc>
          <w:tcPr>
            <w:tcW w:w="2156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導入課程名稱</w:t>
            </w:r>
          </w:p>
        </w:tc>
        <w:tc>
          <w:tcPr>
            <w:tcW w:w="2524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導課課程</w:t>
            </w:r>
          </w:p>
          <w:p w:rsidR="00AF1FC1" w:rsidRPr="00AF1FC1" w:rsidRDefault="00AF1FC1" w:rsidP="00AF1FC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之開課學系</w:t>
            </w:r>
          </w:p>
        </w:tc>
        <w:tc>
          <w:tcPr>
            <w:tcW w:w="3270" w:type="dxa"/>
            <w:shd w:val="clear" w:color="auto" w:fill="auto"/>
          </w:tcPr>
          <w:p w:rsidR="00AF1FC1" w:rsidRPr="00AF1FC1" w:rsidRDefault="00AF1FC1" w:rsidP="00AF1FC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8F4EEC" w:rsidRPr="008F4EEC" w:rsidTr="008F4EEC">
        <w:trPr>
          <w:trHeight w:val="1916"/>
        </w:trPr>
        <w:tc>
          <w:tcPr>
            <w:tcW w:w="2156" w:type="dxa"/>
            <w:shd w:val="clear" w:color="auto" w:fill="auto"/>
            <w:vAlign w:val="center"/>
          </w:tcPr>
          <w:p w:rsidR="008F4EEC" w:rsidRPr="008F4EEC" w:rsidRDefault="008F4EEC" w:rsidP="008F4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F4EEC">
              <w:rPr>
                <w:rFonts w:ascii="微軟正黑體" w:eastAsia="微軟正黑體" w:hAnsi="微軟正黑體" w:hint="eastAsia"/>
              </w:rPr>
              <w:t>導入運用簡述</w:t>
            </w:r>
          </w:p>
        </w:tc>
        <w:tc>
          <w:tcPr>
            <w:tcW w:w="7722" w:type="dxa"/>
            <w:gridSpan w:val="3"/>
            <w:shd w:val="clear" w:color="auto" w:fill="auto"/>
          </w:tcPr>
          <w:p w:rsidR="008F4EEC" w:rsidRPr="008F4EEC" w:rsidRDefault="008F4EEC" w:rsidP="008F4EEC">
            <w:pPr>
              <w:snapToGrid w:val="0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8F4EEC">
              <w:rPr>
                <w:rFonts w:eastAsia="標楷體" w:hint="eastAsia"/>
                <w:b/>
                <w:color w:val="A6A6A6" w:themeColor="background1" w:themeShade="A6"/>
                <w:kern w:val="0"/>
              </w:rPr>
              <w:t>說明</w:t>
            </w:r>
            <w:r>
              <w:rPr>
                <w:rFonts w:eastAsia="標楷體" w:hint="eastAsia"/>
                <w:b/>
                <w:color w:val="A6A6A6" w:themeColor="background1" w:themeShade="A6"/>
                <w:kern w:val="0"/>
              </w:rPr>
              <w:t>導入內容及導入教學之方式以促進</w:t>
            </w:r>
            <w:r w:rsidRPr="008F4EEC">
              <w:rPr>
                <w:rFonts w:eastAsia="標楷體" w:hint="eastAsia"/>
                <w:b/>
                <w:color w:val="A6A6A6" w:themeColor="background1" w:themeShade="A6"/>
                <w:kern w:val="0"/>
              </w:rPr>
              <w:t>學生學習。</w:t>
            </w:r>
          </w:p>
        </w:tc>
      </w:tr>
    </w:tbl>
    <w:p w:rsidR="00AF1FC1" w:rsidRPr="008F4EEC" w:rsidRDefault="00AF1FC1" w:rsidP="00AF1FC1">
      <w:pPr>
        <w:rPr>
          <w:rFonts w:ascii="標楷體" w:eastAsia="標楷體" w:hAnsi="標楷體"/>
          <w:b/>
          <w:sz w:val="32"/>
          <w:szCs w:val="32"/>
        </w:rPr>
      </w:pPr>
    </w:p>
    <w:p w:rsidR="000C40A3" w:rsidRPr="00AF1FC1" w:rsidRDefault="000C40A3"/>
    <w:sectPr w:rsidR="000C40A3" w:rsidRPr="00AF1FC1" w:rsidSect="00AF1F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57" w:rsidRDefault="003B6657" w:rsidP="00AC4918">
      <w:r>
        <w:separator/>
      </w:r>
    </w:p>
  </w:endnote>
  <w:endnote w:type="continuationSeparator" w:id="0">
    <w:p w:rsidR="003B6657" w:rsidRDefault="003B6657" w:rsidP="00AC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57" w:rsidRDefault="003B6657" w:rsidP="00AC4918">
      <w:r>
        <w:separator/>
      </w:r>
    </w:p>
  </w:footnote>
  <w:footnote w:type="continuationSeparator" w:id="0">
    <w:p w:rsidR="003B6657" w:rsidRDefault="003B6657" w:rsidP="00AC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984"/>
    <w:multiLevelType w:val="hybridMultilevel"/>
    <w:tmpl w:val="B2A4DA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F70650"/>
    <w:multiLevelType w:val="hybridMultilevel"/>
    <w:tmpl w:val="461403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C1"/>
    <w:rsid w:val="00041E78"/>
    <w:rsid w:val="000A1AE9"/>
    <w:rsid w:val="000C40A3"/>
    <w:rsid w:val="00135485"/>
    <w:rsid w:val="001C3F60"/>
    <w:rsid w:val="003B6657"/>
    <w:rsid w:val="00422829"/>
    <w:rsid w:val="00561F15"/>
    <w:rsid w:val="00565282"/>
    <w:rsid w:val="00785761"/>
    <w:rsid w:val="00875BC7"/>
    <w:rsid w:val="008F4EEC"/>
    <w:rsid w:val="00AC4918"/>
    <w:rsid w:val="00AF1FC1"/>
    <w:rsid w:val="00E02107"/>
    <w:rsid w:val="00F7493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7C4B9"/>
  <w15:chartTrackingRefBased/>
  <w15:docId w15:val="{5935FE8C-62C7-4008-A6DA-6C44315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C1"/>
    <w:pPr>
      <w:ind w:leftChars="200" w:left="480"/>
    </w:pPr>
  </w:style>
  <w:style w:type="character" w:styleId="a4">
    <w:name w:val="Hyperlink"/>
    <w:basedOn w:val="a0"/>
    <w:uiPriority w:val="99"/>
    <w:unhideWhenUsed/>
    <w:rsid w:val="00AF1FC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4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491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4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491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28ev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ROg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楊婷崴</dc:creator>
  <cp:keywords/>
  <dc:description/>
  <cp:lastModifiedBy>楊婷崴</cp:lastModifiedBy>
  <cp:revision>4</cp:revision>
  <dcterms:created xsi:type="dcterms:W3CDTF">2022-12-28T03:24:00Z</dcterms:created>
  <dcterms:modified xsi:type="dcterms:W3CDTF">2022-12-28T05:39:00Z</dcterms:modified>
</cp:coreProperties>
</file>